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93" w:rsidRPr="00073C43" w:rsidRDefault="00421493" w:rsidP="004214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C4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21493" w:rsidRDefault="00421493" w:rsidP="004214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73C43">
        <w:rPr>
          <w:rFonts w:ascii="Times New Roman" w:hAnsi="Times New Roman" w:cs="Times New Roman"/>
          <w:b/>
          <w:sz w:val="28"/>
          <w:szCs w:val="28"/>
        </w:rPr>
        <w:t xml:space="preserve">К Административному регламента </w:t>
      </w:r>
      <w:r>
        <w:rPr>
          <w:rFonts w:ascii="Times New Roman" w:hAnsi="Times New Roman" w:cs="Times New Roman"/>
          <w:b/>
          <w:sz w:val="28"/>
          <w:szCs w:val="28"/>
        </w:rPr>
        <w:t>по осуществлению муниципальной услуги «</w:t>
      </w:r>
      <w:r>
        <w:rPr>
          <w:rFonts w:ascii="Times New Roman" w:hAnsi="Times New Roman" w:cs="Times New Roman"/>
          <w:b/>
          <w:sz w:val="28"/>
          <w:szCs w:val="28"/>
        </w:rPr>
        <w:t xml:space="preserve">Присвоение адресов объектам  адресации, изменение, аннулирование адресов» </w:t>
      </w:r>
      <w:proofErr w:type="gramEnd"/>
    </w:p>
    <w:p w:rsidR="00421493" w:rsidRDefault="00421493" w:rsidP="004214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C43">
        <w:rPr>
          <w:rFonts w:ascii="Times New Roman" w:hAnsi="Times New Roman" w:cs="Times New Roman"/>
          <w:sz w:val="28"/>
          <w:szCs w:val="28"/>
        </w:rPr>
        <w:t>Целью разработки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по осуществлению муниципальной услуги «</w:t>
      </w:r>
      <w:r w:rsidRPr="006753DB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своение адресов объектам адресации, изменение, аннулирование адресов»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3C43"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регламент) </w:t>
      </w:r>
      <w:r>
        <w:rPr>
          <w:rFonts w:ascii="Times New Roman" w:hAnsi="Times New Roman" w:cs="Times New Roman"/>
          <w:sz w:val="28"/>
          <w:szCs w:val="28"/>
        </w:rPr>
        <w:t>разработан в целях улучшения качества и доступности результатов предоставления муниципальной услуги, создавая комфортных условий для заявителей, определяет сроки и последовательность действий (административных процедур) при оказании муниципальной услуги. Проект Административного регламента разработан в соответствии с нормативными актами:</w:t>
      </w:r>
    </w:p>
    <w:p w:rsidR="00421493" w:rsidRPr="00BC78EA" w:rsidRDefault="00421493" w:rsidP="00421493">
      <w:pPr>
        <w:pStyle w:val="a4"/>
        <w:jc w:val="both"/>
        <w:rPr>
          <w:b/>
          <w:sz w:val="28"/>
          <w:szCs w:val="28"/>
        </w:rPr>
      </w:pPr>
    </w:p>
    <w:p w:rsidR="00421493" w:rsidRPr="00421493" w:rsidRDefault="00421493" w:rsidP="0042149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8EA">
        <w:rPr>
          <w:kern w:val="1"/>
          <w:sz w:val="28"/>
          <w:szCs w:val="28"/>
          <w:lang w:eastAsia="ar-SA"/>
        </w:rPr>
        <w:tab/>
      </w:r>
      <w:r w:rsidRPr="00421493">
        <w:rPr>
          <w:rFonts w:ascii="Times New Roman" w:hAnsi="Times New Roman" w:cs="Times New Roman"/>
          <w:bCs/>
          <w:sz w:val="28"/>
          <w:szCs w:val="28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421493">
          <w:rPr>
            <w:rFonts w:ascii="Times New Roman" w:hAnsi="Times New Roman" w:cs="Times New Roman"/>
            <w:bCs/>
            <w:sz w:val="28"/>
            <w:szCs w:val="28"/>
          </w:rPr>
          <w:t>2004 г</w:t>
        </w:r>
      </w:smartTag>
      <w:r w:rsidRPr="00421493">
        <w:rPr>
          <w:rFonts w:ascii="Times New Roman" w:hAnsi="Times New Roman" w:cs="Times New Roman"/>
          <w:bCs/>
          <w:sz w:val="28"/>
          <w:szCs w:val="28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421493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421493">
        <w:rPr>
          <w:rFonts w:ascii="Times New Roman" w:hAnsi="Times New Roman" w:cs="Times New Roman"/>
          <w:bCs/>
          <w:sz w:val="28"/>
          <w:szCs w:val="28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421493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421493">
        <w:rPr>
          <w:rFonts w:ascii="Times New Roman" w:hAnsi="Times New Roman" w:cs="Times New Roman"/>
          <w:bCs/>
          <w:sz w:val="28"/>
          <w:szCs w:val="28"/>
        </w:rPr>
        <w:t>.  №1 (часть I) ст. 16);</w:t>
      </w:r>
    </w:p>
    <w:p w:rsidR="00421493" w:rsidRPr="00421493" w:rsidRDefault="00421493" w:rsidP="0042149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1493">
        <w:rPr>
          <w:rFonts w:ascii="Times New Roman" w:hAnsi="Times New Roman" w:cs="Times New Roman"/>
          <w:bCs/>
          <w:sz w:val="28"/>
          <w:szCs w:val="28"/>
        </w:rPr>
        <w:t xml:space="preserve">- Земельный кодекс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421493">
          <w:rPr>
            <w:rFonts w:ascii="Times New Roman" w:hAnsi="Times New Roman" w:cs="Times New Roman"/>
            <w:bCs/>
            <w:sz w:val="28"/>
            <w:szCs w:val="28"/>
          </w:rPr>
          <w:t>2001 г</w:t>
        </w:r>
      </w:smartTag>
      <w:r w:rsidRPr="00421493">
        <w:rPr>
          <w:rFonts w:ascii="Times New Roman" w:hAnsi="Times New Roman" w:cs="Times New Roman"/>
          <w:bCs/>
          <w:sz w:val="28"/>
          <w:szCs w:val="28"/>
        </w:rPr>
        <w:t>. № 211-212);</w:t>
      </w:r>
    </w:p>
    <w:p w:rsidR="00421493" w:rsidRPr="00421493" w:rsidRDefault="00421493" w:rsidP="0042149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1493">
        <w:rPr>
          <w:rFonts w:ascii="Times New Roman" w:hAnsi="Times New Roman" w:cs="Times New Roman"/>
          <w:bCs/>
          <w:sz w:val="28"/>
          <w:szCs w:val="28"/>
        </w:rPr>
        <w:t>- Федеральный закон от 18 июня 2001 года №78-ФЗ «О землеустройстве» («Российская газета», № 118-119,от  23.06.2001);</w:t>
      </w:r>
    </w:p>
    <w:p w:rsidR="00421493" w:rsidRPr="00421493" w:rsidRDefault="00421493" w:rsidP="0042149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1493">
        <w:rPr>
          <w:rFonts w:ascii="Times New Roman" w:hAnsi="Times New Roman" w:cs="Times New Roman"/>
          <w:bCs/>
          <w:sz w:val="28"/>
          <w:szCs w:val="28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421493" w:rsidRPr="00421493" w:rsidRDefault="00421493" w:rsidP="0042149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1493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27.07.2006 № 152-ФЗ «О персональных данных» («Собрание законодательства Российской Федерации»  от 31.07.2006 № 31 (1 ч.), ст. 3451); </w:t>
      </w:r>
    </w:p>
    <w:p w:rsidR="00421493" w:rsidRPr="00421493" w:rsidRDefault="00421493" w:rsidP="00421493">
      <w:pPr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1493">
        <w:rPr>
          <w:rFonts w:ascii="Times New Roman" w:hAnsi="Times New Roman" w:cs="Times New Roman"/>
          <w:sz w:val="28"/>
          <w:szCs w:val="28"/>
        </w:rPr>
        <w:t xml:space="preserve">   </w:t>
      </w:r>
      <w:r w:rsidRPr="00421493">
        <w:rPr>
          <w:rFonts w:ascii="Times New Roman" w:hAnsi="Times New Roman" w:cs="Times New Roman"/>
          <w:bCs/>
          <w:sz w:val="28"/>
          <w:szCs w:val="28"/>
        </w:rPr>
        <w:t>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421493" w:rsidRPr="00421493" w:rsidRDefault="00421493" w:rsidP="0042149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93">
        <w:rPr>
          <w:rFonts w:ascii="Times New Roman" w:hAnsi="Times New Roman" w:cs="Times New Roman"/>
          <w:sz w:val="28"/>
          <w:szCs w:val="28"/>
        </w:rP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421493" w:rsidRPr="00421493" w:rsidRDefault="00421493" w:rsidP="0042149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93">
        <w:rPr>
          <w:rFonts w:ascii="Times New Roman" w:hAnsi="Times New Roman" w:cs="Times New Roman"/>
          <w:sz w:val="28"/>
          <w:szCs w:val="28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421493" w:rsidRPr="00421493" w:rsidRDefault="00421493" w:rsidP="004214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9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hyperlink r:id="rId5" w:history="1">
        <w:r w:rsidRPr="00421493">
          <w:rPr>
            <w:rStyle w:val="a5"/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proofErr w:type="gramStart"/>
      <w:r w:rsidRPr="00421493">
        <w:rPr>
          <w:rFonts w:ascii="Times New Roman" w:hAnsi="Times New Roman" w:cs="Times New Roman"/>
          <w:bCs/>
          <w:sz w:val="28"/>
          <w:szCs w:val="28"/>
        </w:rPr>
        <w:t>м</w:t>
      </w:r>
      <w:proofErr w:type="gramEnd"/>
      <w:r w:rsidRPr="00421493">
        <w:rPr>
          <w:rFonts w:ascii="Times New Roman" w:hAnsi="Times New Roman" w:cs="Times New Roman"/>
          <w:bCs/>
          <w:sz w:val="28"/>
          <w:szCs w:val="28"/>
        </w:rPr>
        <w:t xml:space="preserve">  Правительства Российской Федерации от 30.04.2014 № 403 «Об исчерпывающем перечне процедур в сфере жилищного строительства»    </w:t>
      </w:r>
      <w:r w:rsidRPr="00421493">
        <w:rPr>
          <w:rFonts w:ascii="Times New Roman" w:hAnsi="Times New Roman" w:cs="Times New Roman"/>
          <w:sz w:val="28"/>
          <w:szCs w:val="28"/>
        </w:rPr>
        <w:t>(первоначальный текст опубликован в «Собрание законодательства РФ», 12.05.2014, № 19, ст. 2437);</w:t>
      </w:r>
    </w:p>
    <w:p w:rsidR="00421493" w:rsidRPr="00421493" w:rsidRDefault="00421493" w:rsidP="0042149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93">
        <w:rPr>
          <w:rFonts w:ascii="Times New Roman" w:hAnsi="Times New Roman" w:cs="Times New Roman"/>
          <w:sz w:val="28"/>
          <w:szCs w:val="28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421493" w:rsidRPr="00421493" w:rsidRDefault="00421493" w:rsidP="0042149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493">
        <w:rPr>
          <w:rFonts w:ascii="Times New Roman" w:hAnsi="Times New Roman" w:cs="Times New Roman"/>
          <w:sz w:val="28"/>
          <w:szCs w:val="28"/>
        </w:rPr>
        <w:t>- постановление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  <w:proofErr w:type="gramEnd"/>
    </w:p>
    <w:p w:rsidR="00421493" w:rsidRPr="00421493" w:rsidRDefault="00421493" w:rsidP="004214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93">
        <w:rPr>
          <w:rFonts w:ascii="Times New Roman" w:hAnsi="Times New Roman" w:cs="Times New Roman"/>
          <w:sz w:val="28"/>
          <w:szCs w:val="28"/>
        </w:rPr>
        <w:t xml:space="preserve"> 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421493" w:rsidRPr="00421493" w:rsidRDefault="00421493" w:rsidP="0042149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93">
        <w:rPr>
          <w:rFonts w:ascii="Times New Roman" w:hAnsi="Times New Roman" w:cs="Times New Roman"/>
          <w:sz w:val="28"/>
          <w:szCs w:val="28"/>
        </w:rPr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421493" w:rsidRPr="00421493" w:rsidRDefault="00421493" w:rsidP="004214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93">
        <w:rPr>
          <w:rFonts w:ascii="Times New Roman" w:hAnsi="Times New Roman" w:cs="Times New Roman"/>
          <w:bCs/>
          <w:sz w:val="28"/>
          <w:szCs w:val="28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421493">
        <w:rPr>
          <w:rFonts w:ascii="Times New Roman" w:hAnsi="Times New Roman" w:cs="Times New Roman"/>
          <w:sz w:val="28"/>
          <w:szCs w:val="28"/>
        </w:rPr>
        <w:t>(«</w:t>
      </w:r>
      <w:proofErr w:type="gramStart"/>
      <w:r w:rsidRPr="00421493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421493">
        <w:rPr>
          <w:rFonts w:ascii="Times New Roman" w:hAnsi="Times New Roman" w:cs="Times New Roman"/>
          <w:sz w:val="28"/>
          <w:szCs w:val="28"/>
        </w:rPr>
        <w:t xml:space="preserve"> правда», № 4-5, 11.01.2003);</w:t>
      </w:r>
    </w:p>
    <w:p w:rsidR="00421493" w:rsidRPr="00421493" w:rsidRDefault="00421493" w:rsidP="00421493">
      <w:pPr>
        <w:widowControl w:val="0"/>
        <w:tabs>
          <w:tab w:val="left" w:pos="2268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1493">
        <w:rPr>
          <w:rFonts w:ascii="Times New Roman" w:hAnsi="Times New Roman" w:cs="Times New Roman"/>
          <w:sz w:val="28"/>
          <w:szCs w:val="28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421493" w:rsidRPr="00421493" w:rsidRDefault="00421493" w:rsidP="00421493">
      <w:pPr>
        <w:widowControl w:val="0"/>
        <w:tabs>
          <w:tab w:val="left" w:pos="2268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493">
        <w:rPr>
          <w:rFonts w:ascii="Times New Roman" w:hAnsi="Times New Roman" w:cs="Times New Roman"/>
          <w:sz w:val="28"/>
          <w:szCs w:val="28"/>
        </w:rPr>
        <w:t xml:space="preserve">   - 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услуг;</w:t>
      </w:r>
    </w:p>
    <w:p w:rsidR="00421493" w:rsidRPr="00421493" w:rsidRDefault="00421493" w:rsidP="0042149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1493">
        <w:rPr>
          <w:rFonts w:ascii="Times New Roman" w:eastAsia="Calibri" w:hAnsi="Times New Roman" w:cs="Times New Roman"/>
          <w:sz w:val="28"/>
          <w:szCs w:val="28"/>
        </w:rPr>
        <w:t xml:space="preserve">26. </w:t>
      </w:r>
      <w:r w:rsidRPr="00421493">
        <w:rPr>
          <w:rFonts w:ascii="Times New Roman" w:hAnsi="Times New Roman" w:cs="Times New Roman"/>
          <w:sz w:val="28"/>
          <w:szCs w:val="28"/>
        </w:rPr>
        <w:t>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421493" w:rsidRPr="00421493" w:rsidRDefault="00421493" w:rsidP="00421493">
      <w:pPr>
        <w:widowControl w:val="0"/>
        <w:tabs>
          <w:tab w:val="left" w:pos="426"/>
          <w:tab w:val="left" w:pos="993"/>
        </w:tabs>
        <w:suppressAutoHyphens/>
        <w:spacing w:after="0"/>
        <w:ind w:firstLine="426"/>
        <w:jc w:val="both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  <w:r w:rsidRPr="00421493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27. </w:t>
      </w:r>
      <w:r w:rsidRPr="004214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Решением</w:t>
      </w:r>
      <w:r w:rsidRPr="00421493">
        <w:rPr>
          <w:rStyle w:val="a3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421493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421493">
        <w:rPr>
          <w:rStyle w:val="a3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4214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от 12.04.2018 № 118 </w:t>
      </w:r>
      <w:r w:rsidRPr="004214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</w:t>
      </w:r>
      <w:bookmarkStart w:id="0" w:name="_GoBack"/>
      <w:bookmarkEnd w:id="0"/>
      <w:r w:rsidRPr="004214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пальных услуг, и определении размера платы за их оказание»;</w:t>
      </w:r>
    </w:p>
    <w:p w:rsidR="00421493" w:rsidRPr="00421493" w:rsidRDefault="00421493" w:rsidP="00421493">
      <w:pPr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1493">
        <w:rPr>
          <w:rFonts w:ascii="Times New Roman" w:eastAsia="Calibri" w:hAnsi="Times New Roman" w:cs="Times New Roman"/>
          <w:sz w:val="28"/>
          <w:szCs w:val="28"/>
        </w:rPr>
        <w:t xml:space="preserve">28. </w:t>
      </w:r>
      <w:proofErr w:type="gramStart"/>
      <w:r w:rsidRPr="00421493">
        <w:rPr>
          <w:rFonts w:ascii="Times New Roman" w:hAnsi="Times New Roman" w:cs="Times New Roman"/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421493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42149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21493">
        <w:rPr>
          <w:rStyle w:val="a3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4214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Курской области</w:t>
      </w:r>
      <w:r w:rsidRPr="00421493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421493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421493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421493" w:rsidRPr="00421493" w:rsidRDefault="00421493" w:rsidP="004214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1493" w:rsidRPr="00421493" w:rsidRDefault="00421493" w:rsidP="004214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1493" w:rsidRPr="006753DB" w:rsidRDefault="00421493" w:rsidP="00421493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порядок информирования заявителей о муниципальной услуге, перечень необходимых для получения муниципальной услуги документов, порядок и формы </w:t>
      </w:r>
      <w:proofErr w:type="gramStart"/>
      <w:r w:rsidRPr="006753D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753DB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порядок обжалования заявителем действий (бездействие) органа местного самоуправления и (или) его должностных лиц, муниципальных служащих, при предоставлении муниципальной услуги. </w:t>
      </w:r>
    </w:p>
    <w:p w:rsidR="00421493" w:rsidRPr="006753DB" w:rsidRDefault="00421493" w:rsidP="00421493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ab/>
        <w:t>Муниципальная услуга предоставляется без взимания государственной пошлины или иной платы.</w:t>
      </w:r>
    </w:p>
    <w:p w:rsidR="00421493" w:rsidRPr="006753DB" w:rsidRDefault="00421493" w:rsidP="00421493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ab/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услуги.</w:t>
      </w:r>
    </w:p>
    <w:p w:rsidR="00421493" w:rsidRPr="006753DB" w:rsidRDefault="00421493" w:rsidP="00421493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21493" w:rsidRPr="006753DB" w:rsidRDefault="00421493" w:rsidP="00421493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 xml:space="preserve">Начальник правового и кадрового обеспечения                                   Л.Н. </w:t>
      </w:r>
      <w:proofErr w:type="gramStart"/>
      <w:r w:rsidRPr="006753DB">
        <w:rPr>
          <w:rFonts w:ascii="Times New Roman" w:hAnsi="Times New Roman" w:cs="Times New Roman"/>
          <w:sz w:val="28"/>
          <w:szCs w:val="28"/>
        </w:rPr>
        <w:t>Рыжих</w:t>
      </w:r>
      <w:proofErr w:type="gramEnd"/>
      <w:r w:rsidRPr="00675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493" w:rsidRPr="006753DB" w:rsidRDefault="00421493" w:rsidP="00421493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1493" w:rsidRPr="006753DB" w:rsidRDefault="00421493" w:rsidP="00421493">
      <w:pPr>
        <w:rPr>
          <w:rFonts w:ascii="Times New Roman" w:hAnsi="Times New Roman" w:cs="Times New Roman"/>
          <w:sz w:val="28"/>
          <w:szCs w:val="28"/>
        </w:rPr>
      </w:pPr>
    </w:p>
    <w:p w:rsidR="00421493" w:rsidRPr="006753DB" w:rsidRDefault="00421493" w:rsidP="00421493">
      <w:pPr>
        <w:rPr>
          <w:rFonts w:ascii="Times New Roman" w:hAnsi="Times New Roman" w:cs="Times New Roman"/>
          <w:sz w:val="28"/>
          <w:szCs w:val="28"/>
        </w:rPr>
      </w:pPr>
    </w:p>
    <w:p w:rsidR="007D64D5" w:rsidRDefault="007D64D5"/>
    <w:sectPr w:rsidR="007D64D5" w:rsidSect="00073C43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ECE"/>
    <w:rsid w:val="00386ECE"/>
    <w:rsid w:val="00421493"/>
    <w:rsid w:val="007D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21493"/>
    <w:rPr>
      <w:b/>
      <w:bCs/>
    </w:rPr>
  </w:style>
  <w:style w:type="paragraph" w:styleId="a4">
    <w:name w:val="No Spacing"/>
    <w:uiPriority w:val="1"/>
    <w:qFormat/>
    <w:rsid w:val="00421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421493"/>
    <w:rPr>
      <w:color w:val="0000FF"/>
      <w:u w:val="single"/>
    </w:rPr>
  </w:style>
  <w:style w:type="paragraph" w:customStyle="1" w:styleId="ConsPlusNormal">
    <w:name w:val="ConsPlusNormal"/>
    <w:link w:val="ConsPlusNormal0"/>
    <w:rsid w:val="004214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1493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21493"/>
    <w:rPr>
      <w:b/>
      <w:bCs/>
    </w:rPr>
  </w:style>
  <w:style w:type="paragraph" w:styleId="a4">
    <w:name w:val="No Spacing"/>
    <w:uiPriority w:val="1"/>
    <w:qFormat/>
    <w:rsid w:val="00421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421493"/>
    <w:rPr>
      <w:color w:val="0000FF"/>
      <w:u w:val="single"/>
    </w:rPr>
  </w:style>
  <w:style w:type="paragraph" w:customStyle="1" w:styleId="ConsPlusNormal">
    <w:name w:val="ConsPlusNormal"/>
    <w:link w:val="ConsPlusNormal0"/>
    <w:rsid w:val="004214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149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953</Words>
  <Characters>5434</Characters>
  <Application>Microsoft Office Word</Application>
  <DocSecurity>0</DocSecurity>
  <Lines>45</Lines>
  <Paragraphs>12</Paragraphs>
  <ScaleCrop>false</ScaleCrop>
  <Company/>
  <LinksUpToDate>false</LinksUpToDate>
  <CharactersWithSpaces>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2018-11-22T13:46:00Z</dcterms:created>
  <dcterms:modified xsi:type="dcterms:W3CDTF">2018-11-22T13:53:00Z</dcterms:modified>
</cp:coreProperties>
</file>